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1D" w:rsidRDefault="006E7BC4" w:rsidP="00191AA5">
      <w:pPr>
        <w:pStyle w:val="Puesto1"/>
        <w:rPr>
          <w:bCs w:val="0"/>
          <w:sz w:val="32"/>
        </w:rPr>
      </w:pPr>
      <w:r>
        <w:rPr>
          <w:rFonts w:ascii="Verdana" w:hAnsi="Verdana"/>
          <w:noProof/>
          <w:color w:val="CC0000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-567690</wp:posOffset>
            </wp:positionV>
            <wp:extent cx="2228850" cy="561975"/>
            <wp:effectExtent l="0" t="0" r="0" b="0"/>
            <wp:wrapSquare wrapText="bothSides"/>
            <wp:docPr id="9" name="Imagen 9" descr="http://imserso/IntraPresent/groups/imagenes/documents/imagen/pa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serso/IntraPresent/groups/imagenes/documents/imagen/pag08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D82" w:rsidRDefault="00343D82" w:rsidP="00994FDE">
      <w:pPr>
        <w:pStyle w:val="Ttulo7"/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343D82" w:rsidRDefault="00343D82" w:rsidP="00994FDE">
      <w:pPr>
        <w:pStyle w:val="Ttulo7"/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D1237C" w:rsidRPr="005C7610" w:rsidRDefault="00D1237C" w:rsidP="00994FDE">
      <w:pPr>
        <w:pStyle w:val="Ttulo7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8B5DA1">
        <w:rPr>
          <w:rFonts w:ascii="Arial" w:hAnsi="Arial" w:cs="Arial"/>
          <w:color w:val="943634" w:themeColor="accent2" w:themeShade="BF"/>
          <w:sz w:val="32"/>
          <w:szCs w:val="32"/>
        </w:rPr>
        <w:t>Jornada</w:t>
      </w:r>
      <w:r w:rsidR="00191AA5" w:rsidRPr="008B5DA1">
        <w:rPr>
          <w:rFonts w:ascii="Arial" w:hAnsi="Arial" w:cs="Arial"/>
          <w:color w:val="943634" w:themeColor="accent2" w:themeShade="BF"/>
          <w:sz w:val="32"/>
          <w:szCs w:val="32"/>
        </w:rPr>
        <w:t>:</w:t>
      </w:r>
      <w:r w:rsidR="00994FDE" w:rsidRPr="008B5DA1">
        <w:rPr>
          <w:rFonts w:ascii="Arial" w:hAnsi="Arial" w:cs="Arial"/>
          <w:color w:val="943634" w:themeColor="accent2" w:themeShade="BF"/>
          <w:sz w:val="32"/>
          <w:szCs w:val="32"/>
        </w:rPr>
        <w:t xml:space="preserve"> </w:t>
      </w:r>
      <w:r w:rsidR="00191AA5" w:rsidRPr="008B5DA1">
        <w:rPr>
          <w:rFonts w:ascii="Arial" w:hAnsi="Arial" w:cs="Arial"/>
          <w:color w:val="943634" w:themeColor="accent2" w:themeShade="BF"/>
          <w:sz w:val="32"/>
          <w:szCs w:val="32"/>
        </w:rPr>
        <w:t>“</w:t>
      </w:r>
      <w:r w:rsidR="008B5DA1" w:rsidRPr="008B5DA1">
        <w:rPr>
          <w:color w:val="943634" w:themeColor="accent2" w:themeShade="BF"/>
          <w:sz w:val="30"/>
          <w:szCs w:val="30"/>
        </w:rPr>
        <w:t>Estrategias para abordar el maltrato hacia la mujer mayor</w:t>
      </w:r>
      <w:r w:rsidR="00191AA5" w:rsidRPr="008B5DA1">
        <w:rPr>
          <w:rFonts w:ascii="Arial" w:hAnsi="Arial" w:cs="Arial"/>
          <w:color w:val="943634" w:themeColor="accent2" w:themeShade="BF"/>
          <w:sz w:val="32"/>
          <w:szCs w:val="32"/>
        </w:rPr>
        <w:t>”</w:t>
      </w:r>
    </w:p>
    <w:p w:rsidR="00D1237C" w:rsidRPr="00994FDE" w:rsidRDefault="00FA2B27" w:rsidP="008B5DA1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t xml:space="preserve">                                                           </w:t>
      </w:r>
    </w:p>
    <w:p w:rsidR="00D1237C" w:rsidRDefault="00D1237C" w:rsidP="00D1237C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994FDE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Madrid, </w:t>
      </w:r>
      <w:r w:rsidR="004B0702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26 </w:t>
      </w:r>
      <w:r w:rsidRPr="00994FDE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de </w:t>
      </w:r>
      <w:r w:rsidR="00633173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noviembre </w:t>
      </w:r>
      <w:r w:rsidRPr="00994FDE">
        <w:rPr>
          <w:rFonts w:ascii="Arial" w:hAnsi="Arial" w:cs="Arial"/>
          <w:b/>
          <w:color w:val="17365D" w:themeColor="text2" w:themeShade="BF"/>
          <w:sz w:val="24"/>
          <w:szCs w:val="24"/>
        </w:rPr>
        <w:t>de 2015</w:t>
      </w:r>
    </w:p>
    <w:p w:rsidR="00994FDE" w:rsidRPr="00994FDE" w:rsidRDefault="00994FDE" w:rsidP="00D1237C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6F301D" w:rsidRDefault="00994FDE" w:rsidP="00994FDE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  <w:r w:rsidRPr="00994FDE">
        <w:rPr>
          <w:rFonts w:ascii="Arial" w:hAnsi="Arial" w:cs="Arial"/>
          <w:b/>
          <w:color w:val="17365D" w:themeColor="text2" w:themeShade="BF"/>
          <w:szCs w:val="24"/>
        </w:rPr>
        <w:t>Salón de Actos de</w:t>
      </w:r>
      <w:r>
        <w:rPr>
          <w:rFonts w:ascii="Arial" w:hAnsi="Arial" w:cs="Arial"/>
          <w:b/>
          <w:color w:val="17365D" w:themeColor="text2" w:themeShade="BF"/>
          <w:szCs w:val="24"/>
        </w:rPr>
        <w:t xml:space="preserve"> los Servicios Centrales del Imserso</w:t>
      </w:r>
    </w:p>
    <w:p w:rsidR="00994FDE" w:rsidRPr="00994FDE" w:rsidRDefault="00553DE2" w:rsidP="00994FDE">
      <w:pPr>
        <w:pStyle w:val="Body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7365D" w:themeColor="text2" w:themeShade="BF"/>
          <w:szCs w:val="24"/>
        </w:rPr>
        <w:t>Av.</w:t>
      </w:r>
      <w:r w:rsidR="00994FDE">
        <w:rPr>
          <w:rFonts w:ascii="Arial" w:hAnsi="Arial" w:cs="Arial"/>
          <w:b/>
          <w:color w:val="17365D" w:themeColor="text2" w:themeShade="BF"/>
          <w:szCs w:val="24"/>
        </w:rPr>
        <w:t xml:space="preserve"> de la Ilustración esquina a </w:t>
      </w:r>
      <w:proofErr w:type="spellStart"/>
      <w:r w:rsidR="00994FDE">
        <w:rPr>
          <w:rFonts w:ascii="Arial" w:hAnsi="Arial" w:cs="Arial"/>
          <w:b/>
          <w:color w:val="17365D" w:themeColor="text2" w:themeShade="BF"/>
          <w:szCs w:val="24"/>
        </w:rPr>
        <w:t>Ginzo</w:t>
      </w:r>
      <w:proofErr w:type="spellEnd"/>
      <w:r w:rsidR="00994FDE">
        <w:rPr>
          <w:rFonts w:ascii="Arial" w:hAnsi="Arial" w:cs="Arial"/>
          <w:b/>
          <w:color w:val="17365D" w:themeColor="text2" w:themeShade="BF"/>
          <w:szCs w:val="24"/>
        </w:rPr>
        <w:t xml:space="preserve"> de </w:t>
      </w:r>
      <w:proofErr w:type="spellStart"/>
      <w:r w:rsidR="00994FDE">
        <w:rPr>
          <w:rFonts w:ascii="Arial" w:hAnsi="Arial" w:cs="Arial"/>
          <w:b/>
          <w:color w:val="17365D" w:themeColor="text2" w:themeShade="BF"/>
          <w:szCs w:val="24"/>
        </w:rPr>
        <w:t>Limia</w:t>
      </w:r>
      <w:proofErr w:type="spellEnd"/>
      <w:r w:rsidR="00994FDE">
        <w:rPr>
          <w:rFonts w:ascii="Arial" w:hAnsi="Arial" w:cs="Arial"/>
          <w:b/>
          <w:color w:val="17365D" w:themeColor="text2" w:themeShade="BF"/>
          <w:szCs w:val="24"/>
        </w:rPr>
        <w:t>, 58</w:t>
      </w:r>
    </w:p>
    <w:p w:rsidR="006030FC" w:rsidRDefault="006030FC">
      <w:pPr>
        <w:spacing w:before="240" w:after="240" w:line="300" w:lineRule="atLeast"/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6030FC" w:rsidRDefault="006030FC">
      <w:pPr>
        <w:spacing w:before="240" w:after="240" w:line="300" w:lineRule="atLeast"/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550BEF" w:rsidRPr="00994FDE" w:rsidRDefault="006F301D">
      <w:pPr>
        <w:spacing w:before="240" w:after="240" w:line="300" w:lineRule="atLeast"/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  <w:r w:rsidRPr="00994FDE">
        <w:rPr>
          <w:rFonts w:ascii="Arial" w:hAnsi="Arial" w:cs="Arial"/>
          <w:b/>
          <w:bCs/>
          <w:color w:val="800000"/>
          <w:sz w:val="22"/>
          <w:szCs w:val="22"/>
        </w:rPr>
        <w:t>INTRODUCCIÓN Y OBJETIVOS</w:t>
      </w:r>
    </w:p>
    <w:p w:rsidR="006C21A4" w:rsidRPr="008E77D5" w:rsidRDefault="006C21A4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La progresiva pérdida de la autonomía de las personas mayores y la situación de vulnerabilidad que lleva consigo, hacen que necesariamente dependan de las personas de su entorno para sobrevivir. Este hecho provoca en numerosas ocasiones que se produzcan situaciones de abuso y maltrato muy difíciles de identificar.</w:t>
      </w:r>
    </w:p>
    <w:p w:rsidR="006C21A4" w:rsidRPr="008E77D5" w:rsidRDefault="006C21A4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Alrededor de un 5% de las personas mayores, según la OMS, sufre algún tipo de violencia doméstica y sobre un 10%</w:t>
      </w:r>
      <w:r w:rsidR="00BE762E" w:rsidRPr="008E77D5">
        <w:rPr>
          <w:rFonts w:ascii="Arial" w:hAnsi="Arial" w:cs="Arial"/>
          <w:b/>
        </w:rPr>
        <w:t xml:space="preserve"> de violencia institucional, cifras que se ven notablemente</w:t>
      </w:r>
      <w:r w:rsidR="00BC610C" w:rsidRPr="008E77D5">
        <w:rPr>
          <w:rFonts w:ascii="Arial" w:hAnsi="Arial" w:cs="Arial"/>
          <w:b/>
        </w:rPr>
        <w:t xml:space="preserve"> incrementadas en el caso de la mujer mayor.</w:t>
      </w:r>
    </w:p>
    <w:p w:rsidR="00BC610C" w:rsidRPr="008E77D5" w:rsidRDefault="00BC610C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La visibilidad del maltrato hacia los mayores, es fundamental para poder establecer los mecanismos necesarios de atención y, lo que es más importante, de prevención, por parte de los poderes públicos y de los agentes sociales.</w:t>
      </w:r>
    </w:p>
    <w:p w:rsidR="00BC610C" w:rsidRPr="008E77D5" w:rsidRDefault="00BC610C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Aspectos como el análisis de la situación de maltrato, la importancia de la sensibilización y educación de la sociedad para su prevención, las actuaciones conjuntas entre los diferentes actores implicados o las medidas por parte de las Administraciones Públicas contra la violencia de género, son algunos de los aspectos que se tratarán y debatirán durante esta Jornada.</w:t>
      </w:r>
    </w:p>
    <w:p w:rsidR="007A166E" w:rsidRPr="008E77D5" w:rsidRDefault="00550BEF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Esta actividad tiene como finalidad abordar el problema de los malos tratos que afec</w:t>
      </w:r>
      <w:r w:rsidR="007A166E" w:rsidRPr="008E77D5">
        <w:rPr>
          <w:rFonts w:ascii="Arial" w:hAnsi="Arial" w:cs="Arial"/>
          <w:b/>
        </w:rPr>
        <w:t xml:space="preserve">tan a las personas mayores </w:t>
      </w:r>
      <w:r w:rsidRPr="008E77D5">
        <w:rPr>
          <w:rFonts w:ascii="Arial" w:hAnsi="Arial" w:cs="Arial"/>
          <w:b/>
        </w:rPr>
        <w:t xml:space="preserve"> con especial incidencia en aquellos que afectan a la mujer mayor.</w:t>
      </w:r>
    </w:p>
    <w:p w:rsidR="00550BEF" w:rsidRPr="008E77D5" w:rsidRDefault="00550BEF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Durante la jornada, se analizarán bajo diferentes perspectivas la situación del maltrato que sufren las mujeres mayores en España y los mecanismos con los que contamos para afrontar esta lacra social.</w:t>
      </w:r>
    </w:p>
    <w:p w:rsidR="00550BEF" w:rsidRPr="008E77D5" w:rsidRDefault="00550BEF" w:rsidP="007A166E">
      <w:pPr>
        <w:jc w:val="both"/>
        <w:rPr>
          <w:rFonts w:ascii="Arial" w:hAnsi="Arial" w:cs="Arial"/>
          <w:b/>
        </w:rPr>
      </w:pPr>
      <w:r w:rsidRPr="008E77D5">
        <w:rPr>
          <w:rFonts w:ascii="Arial" w:hAnsi="Arial" w:cs="Arial"/>
          <w:b/>
        </w:rPr>
        <w:t>Esta actividad forma parte de la aportación del Imserso a la Estrategia Nacional para la Erradicación de la violencia contra la mujer 2013-2016.</w:t>
      </w:r>
    </w:p>
    <w:p w:rsidR="00550BEF" w:rsidRDefault="00550BEF" w:rsidP="007A166E">
      <w:pPr>
        <w:jc w:val="both"/>
        <w:rPr>
          <w:rFonts w:ascii="Arial" w:hAnsi="Arial" w:cs="Arial"/>
          <w:b/>
          <w:color w:val="595959" w:themeColor="text1" w:themeTint="A6"/>
        </w:rPr>
      </w:pPr>
    </w:p>
    <w:p w:rsidR="00550BEF" w:rsidRPr="00550BEF" w:rsidRDefault="00550BEF" w:rsidP="00D1237C">
      <w:pPr>
        <w:rPr>
          <w:rFonts w:ascii="Arial" w:hAnsi="Arial" w:cs="Arial"/>
          <w:b/>
          <w:color w:val="595959" w:themeColor="text1" w:themeTint="A6"/>
        </w:rPr>
      </w:pPr>
    </w:p>
    <w:p w:rsidR="00BF3EA8" w:rsidRPr="006030FC" w:rsidRDefault="006030FC" w:rsidP="006030FC">
      <w:pPr>
        <w:spacing w:before="240" w:after="240" w:line="300" w:lineRule="atLeast"/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DESTINATARIOS</w:t>
      </w:r>
    </w:p>
    <w:p w:rsidR="006030FC" w:rsidRPr="008E77D5" w:rsidRDefault="006030FC" w:rsidP="006030FC">
      <w:pPr>
        <w:pStyle w:val="Puesto2"/>
        <w:jc w:val="both"/>
        <w:rPr>
          <w:rFonts w:ascii="Arial" w:hAnsi="Arial"/>
          <w:color w:val="auto"/>
          <w:sz w:val="20"/>
          <w:u w:color="4D4D4D"/>
          <w:lang w:val="es-ES_tradnl"/>
        </w:rPr>
      </w:pPr>
      <w:r w:rsidRPr="008E77D5">
        <w:rPr>
          <w:rFonts w:ascii="Arial" w:hAnsi="Arial"/>
          <w:color w:val="auto"/>
          <w:sz w:val="20"/>
          <w:u w:color="4D4D4D"/>
          <w:lang w:val="es-ES_tradnl"/>
        </w:rPr>
        <w:t>Profesionales</w:t>
      </w:r>
      <w:r w:rsidR="00BC610C" w:rsidRPr="008E77D5">
        <w:rPr>
          <w:rFonts w:ascii="Arial" w:hAnsi="Arial"/>
          <w:color w:val="auto"/>
          <w:sz w:val="20"/>
          <w:u w:color="4D4D4D"/>
          <w:lang w:val="es-ES_tradnl"/>
        </w:rPr>
        <w:t xml:space="preserve"> de los servicios sociales, expertos</w:t>
      </w:r>
      <w:r w:rsidRPr="008E77D5">
        <w:rPr>
          <w:rFonts w:ascii="Arial" w:hAnsi="Arial"/>
          <w:color w:val="auto"/>
          <w:sz w:val="20"/>
          <w:u w:color="4D4D4D"/>
          <w:lang w:val="es-ES_tradnl"/>
        </w:rPr>
        <w:t>,</w:t>
      </w:r>
      <w:r w:rsidR="00AF17EC" w:rsidRPr="008E77D5">
        <w:rPr>
          <w:rFonts w:ascii="Arial" w:hAnsi="Arial"/>
          <w:color w:val="auto"/>
          <w:sz w:val="20"/>
          <w:u w:color="4D4D4D"/>
          <w:lang w:val="es-ES_tradnl"/>
        </w:rPr>
        <w:t xml:space="preserve"> </w:t>
      </w:r>
      <w:r w:rsidR="00BC610C" w:rsidRPr="008E77D5">
        <w:rPr>
          <w:rFonts w:ascii="Arial" w:hAnsi="Arial"/>
          <w:color w:val="auto"/>
          <w:sz w:val="20"/>
          <w:u w:color="4D4D4D"/>
          <w:lang w:val="es-ES_tradnl"/>
        </w:rPr>
        <w:t>investigado</w:t>
      </w:r>
      <w:r w:rsidR="00AF17EC" w:rsidRPr="008E77D5">
        <w:rPr>
          <w:rFonts w:ascii="Arial" w:hAnsi="Arial"/>
          <w:color w:val="auto"/>
          <w:sz w:val="20"/>
          <w:u w:color="4D4D4D"/>
          <w:lang w:val="es-ES_tradnl"/>
        </w:rPr>
        <w:t xml:space="preserve">res, cuidadores, </w:t>
      </w:r>
      <w:r w:rsidR="0008079F" w:rsidRPr="008E77D5">
        <w:rPr>
          <w:rFonts w:ascii="Arial" w:hAnsi="Arial"/>
          <w:color w:val="auto"/>
          <w:sz w:val="20"/>
          <w:u w:color="4D4D4D"/>
          <w:lang w:val="es-ES_tradnl"/>
        </w:rPr>
        <w:t>educadores,</w:t>
      </w:r>
      <w:r w:rsidR="00BC610C" w:rsidRPr="008E77D5">
        <w:rPr>
          <w:rFonts w:ascii="Arial" w:hAnsi="Arial"/>
          <w:color w:val="auto"/>
          <w:sz w:val="20"/>
          <w:u w:color="4D4D4D"/>
          <w:lang w:val="es-ES_tradnl"/>
        </w:rPr>
        <w:t xml:space="preserve"> de los medios de comunicación, voluntarios y miembros de organizaciones e instituciones relevantes en esta materia</w:t>
      </w:r>
      <w:r w:rsidR="00AF17EC" w:rsidRPr="008E77D5">
        <w:rPr>
          <w:rFonts w:ascii="Arial" w:hAnsi="Arial"/>
          <w:color w:val="auto"/>
          <w:sz w:val="20"/>
          <w:u w:color="4D4D4D"/>
          <w:lang w:val="es-ES_tradnl"/>
        </w:rPr>
        <w:t>,</w:t>
      </w:r>
      <w:r w:rsidRPr="008E77D5">
        <w:rPr>
          <w:rFonts w:ascii="Arial" w:hAnsi="Arial"/>
          <w:color w:val="auto"/>
          <w:sz w:val="20"/>
          <w:u w:color="4D4D4D"/>
          <w:lang w:val="es-ES_tradnl"/>
        </w:rPr>
        <w:t xml:space="preserve"> y personas interesadas en general</w:t>
      </w:r>
    </w:p>
    <w:p w:rsidR="00755B89" w:rsidRPr="005C7610" w:rsidRDefault="00755B89" w:rsidP="006030FC">
      <w:pPr>
        <w:pStyle w:val="Ttulo2"/>
        <w:jc w:val="both"/>
        <w:rPr>
          <w:rFonts w:ascii="Arial" w:hAnsi="Arial" w:cs="Arial"/>
          <w:color w:val="800000"/>
          <w:sz w:val="22"/>
        </w:rPr>
      </w:pPr>
    </w:p>
    <w:p w:rsidR="006F301D" w:rsidRPr="005C7610" w:rsidRDefault="006F301D" w:rsidP="00191AA5">
      <w:pPr>
        <w:pStyle w:val="Ttulo2"/>
        <w:rPr>
          <w:rFonts w:ascii="Arial" w:hAnsi="Arial" w:cs="Arial"/>
          <w:color w:val="800000"/>
          <w:sz w:val="32"/>
        </w:rPr>
      </w:pPr>
      <w:r w:rsidRPr="00994FDE">
        <w:rPr>
          <w:rFonts w:ascii="Arial" w:hAnsi="Arial" w:cs="Arial"/>
          <w:color w:val="800000"/>
          <w:sz w:val="22"/>
        </w:rPr>
        <w:br w:type="page"/>
      </w:r>
      <w:r>
        <w:rPr>
          <w:rFonts w:ascii="Arial" w:hAnsi="Arial" w:cs="Arial"/>
          <w:color w:val="800000"/>
          <w:sz w:val="32"/>
        </w:rPr>
        <w:lastRenderedPageBreak/>
        <w:t>Programa Provisional</w:t>
      </w:r>
    </w:p>
    <w:p w:rsidR="006F301D" w:rsidRPr="005C7610" w:rsidRDefault="006F301D">
      <w:pPr>
        <w:ind w:right="120"/>
        <w:jc w:val="center"/>
        <w:rPr>
          <w:rFonts w:ascii="Arial" w:hAnsi="Arial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4065" w:rsidRPr="005C7610" w:rsidRDefault="00574065">
      <w:pPr>
        <w:ind w:right="120"/>
        <w:jc w:val="center"/>
        <w:rPr>
          <w:rFonts w:ascii="Arial" w:hAnsi="Arial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4065" w:rsidRPr="005C7610" w:rsidRDefault="00574065">
      <w:pPr>
        <w:ind w:right="120"/>
        <w:jc w:val="center"/>
        <w:rPr>
          <w:rFonts w:ascii="Arial" w:hAnsi="Arial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01D" w:rsidRDefault="006F301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8381"/>
      </w:tblGrid>
      <w:tr w:rsidR="00847EED" w:rsidRPr="00E644BB" w:rsidTr="00847EED">
        <w:trPr>
          <w:trHeight w:val="603"/>
        </w:trPr>
        <w:tc>
          <w:tcPr>
            <w:tcW w:w="1346" w:type="dxa"/>
            <w:tcBorders>
              <w:bottom w:val="single" w:sz="4" w:space="0" w:color="auto"/>
            </w:tcBorders>
          </w:tcPr>
          <w:p w:rsidR="00332421" w:rsidRDefault="00332421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847EED" w:rsidRPr="00614C22" w:rsidRDefault="00332421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9,00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847EED" w:rsidRDefault="00847EED">
            <w:pPr>
              <w:pStyle w:val="Ttulo8"/>
              <w:rPr>
                <w:rFonts w:ascii="Arial" w:hAnsi="Arial"/>
                <w:color w:val="003366"/>
                <w:sz w:val="22"/>
                <w:szCs w:val="22"/>
              </w:rPr>
            </w:pPr>
          </w:p>
          <w:p w:rsidR="00332421" w:rsidRPr="00332421" w:rsidRDefault="00332421" w:rsidP="00332421">
            <w:pPr>
              <w:rPr>
                <w:b/>
              </w:rPr>
            </w:pPr>
            <w:r w:rsidRPr="00332421">
              <w:rPr>
                <w:rFonts w:ascii="Arial" w:hAnsi="Arial"/>
                <w:b/>
                <w:color w:val="003366"/>
                <w:sz w:val="22"/>
                <w:szCs w:val="22"/>
              </w:rPr>
              <w:t>Recepción y entrega de documentació</w:t>
            </w:r>
            <w:r>
              <w:rPr>
                <w:rFonts w:ascii="Arial" w:hAnsi="Arial"/>
                <w:b/>
                <w:color w:val="003366"/>
                <w:sz w:val="22"/>
                <w:szCs w:val="22"/>
              </w:rPr>
              <w:t>n</w:t>
            </w:r>
          </w:p>
        </w:tc>
      </w:tr>
      <w:tr w:rsidR="006F301D" w:rsidRPr="00E644BB" w:rsidTr="008C379D">
        <w:trPr>
          <w:trHeight w:val="1556"/>
        </w:trPr>
        <w:tc>
          <w:tcPr>
            <w:tcW w:w="1346" w:type="dxa"/>
            <w:tcBorders>
              <w:bottom w:val="single" w:sz="4" w:space="0" w:color="auto"/>
            </w:tcBorders>
          </w:tcPr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5C7610" w:rsidRDefault="003A1AD6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9:</w:t>
            </w:r>
            <w:r w:rsidR="00C2275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30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553DE2" w:rsidRDefault="00553DE2">
            <w:pPr>
              <w:pStyle w:val="Ttulo8"/>
              <w:rPr>
                <w:rFonts w:ascii="Arial" w:hAnsi="Arial"/>
                <w:color w:val="003366"/>
                <w:sz w:val="22"/>
                <w:szCs w:val="22"/>
              </w:rPr>
            </w:pPr>
          </w:p>
          <w:p w:rsidR="006F301D" w:rsidRPr="00614C22" w:rsidRDefault="00332421">
            <w:pPr>
              <w:pStyle w:val="Ttulo8"/>
              <w:rPr>
                <w:rFonts w:ascii="Arial" w:hAnsi="Arial"/>
                <w:color w:val="003366"/>
                <w:sz w:val="22"/>
                <w:szCs w:val="22"/>
              </w:rPr>
            </w:pPr>
            <w:r>
              <w:rPr>
                <w:rFonts w:ascii="Arial" w:hAnsi="Arial"/>
                <w:color w:val="003366"/>
                <w:sz w:val="22"/>
                <w:szCs w:val="22"/>
              </w:rPr>
              <w:t>Presentación</w:t>
            </w:r>
            <w:r w:rsidR="009A4942" w:rsidRPr="00614C22">
              <w:rPr>
                <w:rFonts w:ascii="Arial" w:hAnsi="Arial"/>
                <w:color w:val="003366"/>
                <w:sz w:val="22"/>
                <w:szCs w:val="22"/>
              </w:rPr>
              <w:t xml:space="preserve"> oficial </w:t>
            </w:r>
          </w:p>
          <w:p w:rsidR="008C379D" w:rsidRDefault="00550BEF" w:rsidP="008C37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Representante del </w:t>
            </w:r>
            <w:r w:rsidR="00332421" w:rsidRPr="00EE1313">
              <w:rPr>
                <w:rFonts w:ascii="Arial" w:hAnsi="Arial" w:cs="Arial"/>
                <w:b/>
                <w:sz w:val="22"/>
                <w:szCs w:val="22"/>
              </w:rPr>
              <w:t>Imserso</w:t>
            </w:r>
            <w:r w:rsidR="00FE17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C379D" w:rsidRPr="00FF3215" w:rsidRDefault="00AF17EC" w:rsidP="008C3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Ferrús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FF3215">
              <w:rPr>
                <w:rFonts w:ascii="Arial" w:hAnsi="Arial" w:cs="Arial"/>
                <w:sz w:val="22"/>
                <w:szCs w:val="22"/>
              </w:rPr>
              <w:t>Subdirectora de Coordinación Interinstitucional en Violencia de Género de la Delegación del Gobierno</w:t>
            </w:r>
            <w:r w:rsidR="00FF3215">
              <w:rPr>
                <w:rFonts w:ascii="Arial" w:hAnsi="Arial" w:cs="Arial"/>
                <w:sz w:val="22"/>
                <w:szCs w:val="22"/>
              </w:rPr>
              <w:t xml:space="preserve"> para la violencia de género</w:t>
            </w:r>
          </w:p>
          <w:p w:rsidR="00191AA5" w:rsidRPr="00EE1313" w:rsidRDefault="00550BEF" w:rsidP="008C37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Representante del </w:t>
            </w:r>
            <w:r w:rsidR="00574065">
              <w:rPr>
                <w:rFonts w:ascii="Arial" w:hAnsi="Arial" w:cs="Arial"/>
                <w:b/>
                <w:sz w:val="22"/>
                <w:szCs w:val="22"/>
              </w:rPr>
              <w:t>Consejo Estatal de las Personas Mayores</w:t>
            </w:r>
          </w:p>
        </w:tc>
      </w:tr>
      <w:tr w:rsidR="006F301D" w:rsidRPr="00E644BB" w:rsidTr="00847EED">
        <w:trPr>
          <w:trHeight w:val="1024"/>
        </w:trPr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6F301D" w:rsidRPr="005C7610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F301D" w:rsidRPr="005C7610" w:rsidRDefault="00C2275C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9:45</w:t>
            </w:r>
          </w:p>
        </w:tc>
        <w:tc>
          <w:tcPr>
            <w:tcW w:w="8509" w:type="dxa"/>
            <w:tcBorders>
              <w:top w:val="single" w:sz="4" w:space="0" w:color="auto"/>
              <w:bottom w:val="nil"/>
            </w:tcBorders>
          </w:tcPr>
          <w:p w:rsidR="006F301D" w:rsidRPr="005C7610" w:rsidRDefault="006F301D">
            <w:pPr>
              <w:ind w:right="120"/>
              <w:rPr>
                <w:rFonts w:ascii="Arial" w:hAnsi="Arial" w:cs="Arial"/>
                <w:b/>
                <w:bCs/>
                <w:color w:val="0000FF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A4942" w:rsidRDefault="00FE17AA" w:rsidP="009A494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Ponencia</w:t>
            </w:r>
            <w:r w:rsidR="009A4942" w:rsidRPr="008B5DA1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 </w:t>
            </w:r>
            <w:r w:rsidR="008B5DA1" w:rsidRPr="008B5DA1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principal </w:t>
            </w:r>
          </w:p>
          <w:p w:rsidR="008C379D" w:rsidRPr="008B5DA1" w:rsidRDefault="008C379D" w:rsidP="009A494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8B5DA1" w:rsidRPr="008B5DA1" w:rsidRDefault="00FE17AA" w:rsidP="008B5DA1">
            <w:pPr>
              <w:pStyle w:val="Cuerp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887085" w:rsidRPr="00887085">
              <w:rPr>
                <w:rFonts w:ascii="Arial" w:hAnsi="Arial" w:cs="Arial"/>
                <w:b/>
                <w:bCs/>
                <w:i/>
                <w:lang w:val="es-ES"/>
              </w:rPr>
              <w:t>Causas estruc</w:t>
            </w:r>
            <w:r w:rsidR="00887085">
              <w:rPr>
                <w:rFonts w:ascii="Arial" w:hAnsi="Arial" w:cs="Arial"/>
                <w:b/>
                <w:bCs/>
                <w:i/>
                <w:lang w:val="es-ES"/>
              </w:rPr>
              <w:t>turales de la violencia  hacia</w:t>
            </w:r>
            <w:r w:rsidR="00887085" w:rsidRPr="00887085">
              <w:rPr>
                <w:rFonts w:ascii="Arial" w:hAnsi="Arial" w:cs="Arial"/>
                <w:b/>
                <w:bCs/>
                <w:i/>
                <w:lang w:val="es-ES"/>
              </w:rPr>
              <w:t xml:space="preserve"> los mayores</w:t>
            </w:r>
            <w:r w:rsidR="00887085">
              <w:rPr>
                <w:rFonts w:ascii="Arial" w:hAnsi="Arial" w:cs="Arial"/>
                <w:b/>
                <w:bCs/>
                <w:i/>
                <w:lang w:val="es-ES"/>
              </w:rPr>
              <w:t>.</w:t>
            </w:r>
            <w:r w:rsidR="00887085">
              <w:t xml:space="preserve"> </w:t>
            </w:r>
            <w:r w:rsidR="00887085" w:rsidRPr="00887085">
              <w:rPr>
                <w:b/>
                <w:i/>
              </w:rPr>
              <w:t>La situaci</w:t>
            </w:r>
            <w:r w:rsidR="00887085" w:rsidRPr="00887085">
              <w:rPr>
                <w:b/>
                <w:i/>
              </w:rPr>
              <w:t>ó</w:t>
            </w:r>
            <w:r w:rsidR="00887085" w:rsidRPr="00887085">
              <w:rPr>
                <w:b/>
                <w:i/>
              </w:rPr>
              <w:t>n de</w:t>
            </w:r>
            <w:r w:rsidR="00887085">
              <w:rPr>
                <w:rFonts w:ascii="Arial" w:hAnsi="Arial" w:cs="Arial"/>
                <w:b/>
                <w:bCs/>
                <w:i/>
                <w:lang w:val="es-ES"/>
              </w:rPr>
              <w:t xml:space="preserve"> maltrato a</w:t>
            </w:r>
            <w:r w:rsidR="00887085" w:rsidRPr="00887085">
              <w:rPr>
                <w:rFonts w:ascii="Arial" w:hAnsi="Arial" w:cs="Arial"/>
                <w:b/>
                <w:bCs/>
                <w:i/>
                <w:lang w:val="es-ES"/>
              </w:rPr>
              <w:t xml:space="preserve"> las mujeres</w:t>
            </w:r>
            <w:r w:rsidR="00887085">
              <w:rPr>
                <w:rFonts w:ascii="Arial" w:hAnsi="Arial" w:cs="Arial"/>
                <w:b/>
                <w:bCs/>
                <w:i/>
                <w:lang w:val="es-ES"/>
              </w:rPr>
              <w:t xml:space="preserve"> </w:t>
            </w:r>
            <w:r w:rsidR="008B5DA1" w:rsidRPr="008B5DA1">
              <w:rPr>
                <w:rFonts w:ascii="Arial" w:hAnsi="Arial" w:cs="Arial"/>
                <w:b/>
                <w:bCs/>
              </w:rPr>
              <w:t>”</w:t>
            </w:r>
          </w:p>
          <w:p w:rsidR="00FE17AA" w:rsidRDefault="00FE17AA" w:rsidP="00191AA5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301D" w:rsidRDefault="007861F5" w:rsidP="001679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Mª Ángeles</w:t>
            </w:r>
            <w:r w:rsidR="00B141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Durá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679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Heras, </w:t>
            </w:r>
            <w:r w:rsidR="008C3AA5">
              <w:rPr>
                <w:rFonts w:ascii="Arial" w:hAnsi="Arial" w:cs="Arial"/>
                <w:iCs/>
                <w:sz w:val="22"/>
                <w:szCs w:val="22"/>
                <w:lang w:val="es-ES"/>
              </w:rPr>
              <w:t>Catedrática de Sociología e I</w:t>
            </w:r>
            <w:r w:rsidR="001679A7" w:rsidRPr="008C3AA5">
              <w:rPr>
                <w:rFonts w:ascii="Arial" w:hAnsi="Arial" w:cs="Arial"/>
                <w:iCs/>
                <w:sz w:val="22"/>
                <w:szCs w:val="22"/>
                <w:lang w:val="es-ES"/>
              </w:rPr>
              <w:t>nvestigadora del Consejo Superior de Investigaciones Científicas (CSIC</w:t>
            </w:r>
            <w:r w:rsidR="001679A7" w:rsidRPr="001679A7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:rsidR="00E40BD4" w:rsidRPr="008B5DA1" w:rsidRDefault="00E40BD4" w:rsidP="0016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301D" w:rsidRPr="00E644BB" w:rsidTr="008C379D">
        <w:trPr>
          <w:trHeight w:val="1235"/>
        </w:trPr>
        <w:tc>
          <w:tcPr>
            <w:tcW w:w="1346" w:type="dxa"/>
            <w:tcBorders>
              <w:top w:val="nil"/>
            </w:tcBorders>
          </w:tcPr>
          <w:p w:rsidR="006F301D" w:rsidRPr="00847EED" w:rsidRDefault="00442852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10:20</w:t>
            </w:r>
          </w:p>
        </w:tc>
        <w:tc>
          <w:tcPr>
            <w:tcW w:w="8509" w:type="dxa"/>
            <w:tcBorders>
              <w:top w:val="nil"/>
            </w:tcBorders>
          </w:tcPr>
          <w:p w:rsidR="003A1AD6" w:rsidRDefault="003A1AD6" w:rsidP="003A1AD6">
            <w:pPr>
              <w:ind w:right="120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4B0702"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  <w:t>Coloquio</w:t>
            </w:r>
          </w:p>
          <w:p w:rsidR="006A5764" w:rsidRPr="004B0702" w:rsidRDefault="006A5764" w:rsidP="003A1AD6">
            <w:pPr>
              <w:ind w:right="120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</w:tr>
      <w:tr w:rsidR="006F301D" w:rsidRPr="00E644BB" w:rsidTr="008C379D">
        <w:trPr>
          <w:trHeight w:val="4957"/>
        </w:trPr>
        <w:tc>
          <w:tcPr>
            <w:tcW w:w="1346" w:type="dxa"/>
            <w:tcBorders>
              <w:bottom w:val="single" w:sz="4" w:space="0" w:color="999999"/>
            </w:tcBorders>
          </w:tcPr>
          <w:p w:rsidR="00553DE2" w:rsidRDefault="00553DE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10:</w:t>
            </w:r>
            <w:r w:rsidR="00C2275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</w:t>
            </w: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CA2E95" w:rsidRPr="00614C22" w:rsidRDefault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CA2E95" w:rsidRPr="00614C22" w:rsidRDefault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FE17AA" w:rsidRDefault="00FE17AA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FE17AA" w:rsidRDefault="00FE17AA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74065" w:rsidRDefault="00574065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FE17AA" w:rsidRDefault="00FE17AA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9161E" w:rsidRDefault="0059161E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9161E" w:rsidRDefault="0059161E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9161E" w:rsidRDefault="0059161E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9161E" w:rsidRDefault="0059161E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E00ED" w:rsidRDefault="002E00ED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E00ED" w:rsidRDefault="002E00ED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C2275C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11:3</w:t>
            </w:r>
            <w:r w:rsidR="00EA4E7D"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</w:tc>
        <w:tc>
          <w:tcPr>
            <w:tcW w:w="8509" w:type="dxa"/>
            <w:tcBorders>
              <w:bottom w:val="single" w:sz="4" w:space="0" w:color="999999"/>
            </w:tcBorders>
          </w:tcPr>
          <w:p w:rsidR="00553DE2" w:rsidRDefault="00553DE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056CC" w:rsidRPr="00614C22" w:rsidRDefault="006F301D">
            <w:pPr>
              <w:ind w:right="120"/>
              <w:rPr>
                <w:rFonts w:ascii="Arial" w:hAnsi="Arial" w:cs="Arial"/>
                <w:b/>
                <w:bCs/>
                <w:i/>
                <w:color w:val="003366"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Mesa redonda</w:t>
            </w:r>
          </w:p>
          <w:p w:rsidR="00332421" w:rsidRDefault="00332421" w:rsidP="00EA4E7D">
            <w:pPr>
              <w:pStyle w:val="Ttulo9"/>
              <w:rPr>
                <w:i w:val="0"/>
              </w:rPr>
            </w:pPr>
          </w:p>
          <w:p w:rsidR="00FE17AA" w:rsidRPr="00FE17AA" w:rsidRDefault="00FE17AA" w:rsidP="00FE17AA">
            <w:pPr>
              <w:pStyle w:val="Cuerpo"/>
              <w:rPr>
                <w:rFonts w:ascii="Arial" w:hAnsi="Arial" w:cs="Arial"/>
                <w:b/>
                <w:bCs/>
              </w:rPr>
            </w:pPr>
            <w:r w:rsidRPr="00FE17AA">
              <w:rPr>
                <w:rFonts w:ascii="Arial" w:hAnsi="Arial" w:cs="Arial"/>
                <w:b/>
                <w:bCs/>
              </w:rPr>
              <w:t>La visibilidad del maltrato como punto de partida para la prevención</w:t>
            </w:r>
          </w:p>
          <w:p w:rsidR="00EA4E7D" w:rsidRPr="00614C22" w:rsidRDefault="00EA4E7D" w:rsidP="00EA4E7D">
            <w:pPr>
              <w:pStyle w:val="Ttulo9"/>
              <w:rPr>
                <w:i w:val="0"/>
              </w:rPr>
            </w:pPr>
          </w:p>
          <w:p w:rsidR="006F301D" w:rsidRPr="00C374F8" w:rsidRDefault="006F30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>Moderador</w:t>
            </w:r>
            <w:r w:rsidR="00FF3215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 xml:space="preserve">: </w:t>
            </w:r>
            <w:r w:rsidR="00FF321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Antonio Martínez Maroto</w:t>
            </w:r>
            <w:r w:rsidR="00C374F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C374F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Jurista y Gerontólogo</w:t>
            </w:r>
          </w:p>
          <w:p w:rsidR="00574065" w:rsidRDefault="00574065" w:rsidP="006F3C2F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</w:pPr>
          </w:p>
          <w:p w:rsidR="00E40BD4" w:rsidRPr="005414A6" w:rsidRDefault="00FE17AA" w:rsidP="00CF4D4F">
            <w:pPr>
              <w:pStyle w:val="Cuerpo"/>
              <w:numPr>
                <w:ilvl w:val="0"/>
                <w:numId w:val="25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Diagnóstico</w:t>
            </w:r>
            <w:r w:rsidR="00C374F8">
              <w:rPr>
                <w:rFonts w:ascii="Arial" w:hAnsi="Arial" w:cs="Arial"/>
                <w:b/>
                <w:bCs/>
                <w:i/>
              </w:rPr>
              <w:t xml:space="preserve"> del maltrato y de la violencia de género en la mujer mayor: situaci</w:t>
            </w:r>
            <w:r w:rsidR="00E40BD4" w:rsidRPr="005414A6">
              <w:rPr>
                <w:rFonts w:ascii="Arial" w:hAnsi="Arial" w:cs="Arial"/>
                <w:b/>
                <w:bCs/>
                <w:i/>
              </w:rPr>
              <w:t>ón</w:t>
            </w:r>
            <w:r w:rsidR="00C374F8">
              <w:rPr>
                <w:rFonts w:ascii="Arial" w:hAnsi="Arial" w:cs="Arial"/>
                <w:b/>
                <w:bCs/>
                <w:i/>
              </w:rPr>
              <w:t>,</w:t>
            </w:r>
            <w:r w:rsidR="00E40BD4" w:rsidRPr="005414A6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C374F8">
              <w:rPr>
                <w:rFonts w:ascii="Arial" w:hAnsi="Arial" w:cs="Arial"/>
                <w:b/>
                <w:bCs/>
                <w:i/>
              </w:rPr>
              <w:t>causas y perfiles de quien las maltratan</w:t>
            </w:r>
          </w:p>
          <w:p w:rsidR="005414A6" w:rsidRDefault="005414A6" w:rsidP="00201FF3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  <w:color w:val="auto"/>
              </w:rPr>
            </w:pPr>
          </w:p>
          <w:p w:rsidR="00201FF3" w:rsidRDefault="00B141A8" w:rsidP="00201FF3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  <w:color w:val="auto"/>
              </w:rPr>
            </w:pPr>
            <w:r w:rsidRPr="005414A6">
              <w:rPr>
                <w:rFonts w:ascii="Arial" w:hAnsi="Arial" w:cs="Arial"/>
                <w:b/>
                <w:bCs/>
                <w:color w:val="auto"/>
              </w:rPr>
              <w:t>Mó</w:t>
            </w:r>
            <w:r w:rsidR="00C40D87" w:rsidRPr="005414A6">
              <w:rPr>
                <w:rFonts w:ascii="Arial" w:hAnsi="Arial" w:cs="Arial"/>
                <w:b/>
                <w:bCs/>
                <w:color w:val="auto"/>
              </w:rPr>
              <w:t>nica Ramos</w:t>
            </w:r>
            <w:r w:rsidR="008E77D5">
              <w:rPr>
                <w:rFonts w:ascii="Arial" w:hAnsi="Arial" w:cs="Arial"/>
                <w:b/>
                <w:bCs/>
                <w:color w:val="auto"/>
              </w:rPr>
              <w:t xml:space="preserve"> Toro, </w:t>
            </w:r>
            <w:r w:rsidR="008E77D5" w:rsidRPr="008E77D5">
              <w:rPr>
                <w:rFonts w:ascii="Arial" w:hAnsi="Arial" w:cs="Arial"/>
                <w:bCs/>
                <w:color w:val="auto"/>
              </w:rPr>
              <w:t>Antropóloga y Psicóloga Social. Especializada en Género y Envejecimiento</w:t>
            </w:r>
            <w:r w:rsidR="008E77D5">
              <w:rPr>
                <w:rFonts w:ascii="Arial" w:hAnsi="Arial" w:cs="Arial"/>
                <w:b/>
                <w:bCs/>
                <w:color w:val="auto"/>
              </w:rPr>
              <w:t xml:space="preserve">. </w:t>
            </w:r>
          </w:p>
          <w:p w:rsidR="005414A6" w:rsidRPr="005414A6" w:rsidRDefault="005414A6" w:rsidP="00201FF3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  <w:color w:val="auto"/>
              </w:rPr>
            </w:pPr>
          </w:p>
          <w:p w:rsidR="00FE17AA" w:rsidRPr="005414A6" w:rsidRDefault="00FE17AA" w:rsidP="00201FF3">
            <w:pPr>
              <w:pStyle w:val="Cuerpo"/>
              <w:numPr>
                <w:ilvl w:val="0"/>
                <w:numId w:val="25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Ámbitos en los que se produce el ma</w:t>
            </w:r>
            <w:r w:rsidR="0059161E" w:rsidRPr="005414A6">
              <w:rPr>
                <w:rFonts w:ascii="Arial" w:hAnsi="Arial" w:cs="Arial"/>
                <w:b/>
                <w:bCs/>
                <w:i/>
              </w:rPr>
              <w:t>ltrato: familiar e institucional</w:t>
            </w:r>
          </w:p>
          <w:p w:rsidR="005414A6" w:rsidRDefault="005414A6" w:rsidP="0059161E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59161E" w:rsidRDefault="007937CD" w:rsidP="0059161E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5414A6">
              <w:rPr>
                <w:rFonts w:ascii="Arial" w:hAnsi="Arial" w:cs="Arial"/>
                <w:b/>
                <w:bCs/>
              </w:rPr>
              <w:t>Lourdes Bermejo</w:t>
            </w:r>
            <w:r w:rsidR="005414A6">
              <w:rPr>
                <w:rFonts w:ascii="Arial" w:hAnsi="Arial" w:cs="Arial"/>
                <w:b/>
                <w:bCs/>
              </w:rPr>
              <w:t xml:space="preserve">. </w:t>
            </w:r>
            <w:r w:rsidR="005414A6" w:rsidRPr="008E77D5">
              <w:rPr>
                <w:rFonts w:ascii="Arial" w:hAnsi="Arial" w:cs="Arial"/>
                <w:bCs/>
              </w:rPr>
              <w:t xml:space="preserve">Doctora en CC de la Educación, </w:t>
            </w:r>
            <w:r w:rsidR="008E77D5" w:rsidRPr="008E77D5">
              <w:rPr>
                <w:rFonts w:ascii="Arial" w:hAnsi="Arial" w:cs="Arial"/>
                <w:bCs/>
              </w:rPr>
              <w:t>Gerontóloga, miembro de la Sociedad Española de Geriatría y Gerontología</w:t>
            </w:r>
          </w:p>
          <w:p w:rsidR="005414A6" w:rsidRPr="005414A6" w:rsidRDefault="005414A6" w:rsidP="0059161E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FE17AA" w:rsidRDefault="00FE17AA" w:rsidP="00FE17AA">
            <w:pPr>
              <w:pStyle w:val="Cuerpo"/>
              <w:numPr>
                <w:ilvl w:val="0"/>
                <w:numId w:val="25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Factores de riesgo</w:t>
            </w:r>
            <w:r w:rsidR="005414A6">
              <w:rPr>
                <w:rFonts w:ascii="Arial" w:hAnsi="Arial" w:cs="Arial"/>
                <w:b/>
                <w:bCs/>
                <w:i/>
              </w:rPr>
              <w:t>: Soledad y aislamiento</w:t>
            </w:r>
            <w:r w:rsidR="00B24C65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B24C65" w:rsidRDefault="00B24C65" w:rsidP="00B24C65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B24C65" w:rsidRPr="00B24C65" w:rsidRDefault="00B24C65" w:rsidP="00B24C65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Isabel Iborra </w:t>
            </w:r>
            <w:r>
              <w:rPr>
                <w:rFonts w:ascii="Arial" w:hAnsi="Arial" w:cs="Arial"/>
                <w:bCs/>
              </w:rPr>
              <w:t>( pendiente de confirmación)</w:t>
            </w:r>
          </w:p>
          <w:p w:rsidR="0059161E" w:rsidRPr="00FE17AA" w:rsidRDefault="0059161E" w:rsidP="0059161E">
            <w:pPr>
              <w:pStyle w:val="Cuerpo"/>
              <w:tabs>
                <w:tab w:val="left" w:pos="8550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2449" w:rsidRDefault="00822449" w:rsidP="00822449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FE17AA" w:rsidRDefault="00FE17AA" w:rsidP="00822449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822449" w:rsidRDefault="006F301D" w:rsidP="00822449">
            <w:pPr>
              <w:ind w:right="120"/>
              <w:rPr>
                <w:rFonts w:ascii="Arial" w:hAnsi="Arial" w:cs="Arial"/>
                <w:bCs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Coloquio</w:t>
            </w:r>
          </w:p>
        </w:tc>
      </w:tr>
      <w:tr w:rsidR="006F301D" w:rsidRPr="00E644BB" w:rsidTr="00FE17AA">
        <w:trPr>
          <w:trHeight w:val="1132"/>
        </w:trPr>
        <w:tc>
          <w:tcPr>
            <w:tcW w:w="1346" w:type="dxa"/>
          </w:tcPr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5C7610" w:rsidRDefault="00C2275C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12:0</w:t>
            </w:r>
            <w:r w:rsidR="00EA4E7D"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</w:tc>
        <w:tc>
          <w:tcPr>
            <w:tcW w:w="8509" w:type="dxa"/>
          </w:tcPr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F301D" w:rsidRPr="005C7610" w:rsidRDefault="00FE17AA" w:rsidP="006056CC">
            <w:pPr>
              <w:ind w:right="120"/>
              <w:rPr>
                <w:rFonts w:ascii="Arial" w:hAnsi="Arial" w:cs="Arial"/>
                <w:b/>
                <w:bCs/>
                <w:color w:val="17365D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Pausa café</w:t>
            </w:r>
          </w:p>
        </w:tc>
      </w:tr>
      <w:tr w:rsidR="006F301D" w:rsidRPr="00E644BB" w:rsidTr="00574065">
        <w:trPr>
          <w:trHeight w:val="4804"/>
        </w:trPr>
        <w:tc>
          <w:tcPr>
            <w:tcW w:w="1346" w:type="dxa"/>
          </w:tcPr>
          <w:p w:rsidR="006F301D" w:rsidRPr="005C7610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F301D" w:rsidRPr="00614C22" w:rsidRDefault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12:3</w:t>
            </w:r>
            <w:r w:rsidR="00EA4E7D"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F76E35" w:rsidRDefault="00F76E3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42852" w:rsidRDefault="0044285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F76E35" w:rsidRPr="00614C22" w:rsidRDefault="00F76E3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056CC" w:rsidRPr="00614C22" w:rsidRDefault="006056C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307E6" w:rsidRDefault="005307E6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B6529" w:rsidRDefault="004B6529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B6529" w:rsidRDefault="004B6529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E00ED" w:rsidRDefault="002E00ED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A5764" w:rsidRDefault="006A5764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E00ED" w:rsidRDefault="002E00ED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4B6529" w:rsidRDefault="004B6529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13 :30  </w:t>
            </w:r>
          </w:p>
          <w:p w:rsidR="006F301D" w:rsidRDefault="004B6529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       </w:t>
            </w:r>
          </w:p>
          <w:p w:rsidR="00442852" w:rsidRPr="005C7610" w:rsidRDefault="00442852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6529" w:rsidRPr="005C7610" w:rsidRDefault="004B6529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09" w:type="dxa"/>
          </w:tcPr>
          <w:p w:rsidR="00FE17AA" w:rsidRDefault="00FE17AA" w:rsidP="00553DE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6F301D" w:rsidP="00553DE2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Mesa redonda</w:t>
            </w:r>
          </w:p>
          <w:p w:rsidR="00614C22" w:rsidRDefault="00614C22" w:rsidP="00614C22">
            <w:pPr>
              <w:pStyle w:val="Ttulo9"/>
              <w:ind w:left="360"/>
              <w:rPr>
                <w:i w:val="0"/>
              </w:rPr>
            </w:pPr>
          </w:p>
          <w:p w:rsidR="00574065" w:rsidRPr="00574065" w:rsidRDefault="00574065" w:rsidP="00574065">
            <w:pPr>
              <w:pStyle w:val="Cuerpo"/>
              <w:tabs>
                <w:tab w:val="left" w:pos="8550"/>
              </w:tabs>
              <w:rPr>
                <w:rFonts w:ascii="Arial" w:hAnsi="Arial" w:cs="Arial"/>
                <w:b/>
                <w:bCs/>
              </w:rPr>
            </w:pPr>
            <w:r w:rsidRPr="00574065">
              <w:rPr>
                <w:rFonts w:ascii="Arial" w:hAnsi="Arial" w:cs="Arial"/>
                <w:b/>
                <w:bCs/>
              </w:rPr>
              <w:t>“Mecanismos para la protección y atención a las personas mayores maltratadas”</w:t>
            </w:r>
          </w:p>
          <w:p w:rsidR="00574065" w:rsidRDefault="00574065" w:rsidP="00553DE2">
            <w:pPr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</w:pPr>
          </w:p>
          <w:p w:rsidR="00451050" w:rsidRPr="005414A6" w:rsidRDefault="006F301D" w:rsidP="005414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>Moderador</w:t>
            </w:r>
            <w:r w:rsidR="00574065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>/a</w:t>
            </w:r>
            <w:r w:rsidRPr="00614C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5414A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574065" w:rsidRDefault="00574065" w:rsidP="00553DE2">
            <w:pPr>
              <w:ind w:right="120"/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</w:pPr>
          </w:p>
          <w:p w:rsidR="00574065" w:rsidRPr="005414A6" w:rsidRDefault="00574065" w:rsidP="00574065">
            <w:pPr>
              <w:pStyle w:val="Cuerpo"/>
              <w:numPr>
                <w:ilvl w:val="0"/>
                <w:numId w:val="26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La transformación cultural a través de la</w:t>
            </w:r>
            <w:r w:rsidR="005414A6" w:rsidRPr="005414A6">
              <w:rPr>
                <w:rFonts w:ascii="Arial" w:hAnsi="Arial" w:cs="Arial"/>
                <w:b/>
                <w:bCs/>
                <w:i/>
              </w:rPr>
              <w:t xml:space="preserve"> educación y la sensibilización</w:t>
            </w:r>
          </w:p>
          <w:p w:rsidR="005414A6" w:rsidRDefault="005414A6" w:rsidP="005414A6">
            <w:pPr>
              <w:pStyle w:val="Cuerpo"/>
              <w:tabs>
                <w:tab w:val="left" w:pos="8550"/>
              </w:tabs>
              <w:ind w:left="1287"/>
              <w:rPr>
                <w:rFonts w:ascii="Arial" w:hAnsi="Arial" w:cs="Arial"/>
                <w:b/>
                <w:bCs/>
              </w:rPr>
            </w:pPr>
          </w:p>
          <w:p w:rsidR="005414A6" w:rsidRDefault="005414A6" w:rsidP="005414A6">
            <w:pPr>
              <w:pStyle w:val="Cuerpo"/>
              <w:tabs>
                <w:tab w:val="left" w:pos="8550"/>
              </w:tabs>
              <w:ind w:left="12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b/>
                <w:bCs/>
              </w:rPr>
              <w:t>Manyós</w:t>
            </w:r>
            <w:proofErr w:type="spellEnd"/>
            <w:r w:rsidR="008E77D5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="008E77D5">
              <w:rPr>
                <w:rFonts w:ascii="Arial" w:hAnsi="Arial" w:cs="Arial"/>
                <w:b/>
                <w:bCs/>
              </w:rPr>
              <w:t>Balanzó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8E77D5">
              <w:rPr>
                <w:rFonts w:ascii="Arial" w:hAnsi="Arial" w:cs="Arial"/>
                <w:bCs/>
              </w:rPr>
              <w:t>Educador social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E40BD4" w:rsidRPr="00574065" w:rsidRDefault="00E40BD4" w:rsidP="0059161E">
            <w:pPr>
              <w:pStyle w:val="Cuerpo"/>
              <w:tabs>
                <w:tab w:val="left" w:pos="8550"/>
              </w:tabs>
              <w:rPr>
                <w:rFonts w:ascii="Arial" w:hAnsi="Arial" w:cs="Arial"/>
                <w:b/>
                <w:bCs/>
              </w:rPr>
            </w:pPr>
          </w:p>
          <w:p w:rsidR="00442852" w:rsidRPr="005414A6" w:rsidRDefault="00574065" w:rsidP="00574065">
            <w:pPr>
              <w:pStyle w:val="Cuerpo"/>
              <w:numPr>
                <w:ilvl w:val="0"/>
                <w:numId w:val="26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Protocolos de actuación para la protección contra el maltrato</w:t>
            </w:r>
            <w:r w:rsidR="005414A6" w:rsidRPr="005414A6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Pr="005414A6">
              <w:rPr>
                <w:rFonts w:ascii="Arial" w:hAnsi="Arial" w:cs="Arial"/>
                <w:b/>
                <w:bCs/>
                <w:i/>
              </w:rPr>
              <w:t>protocolo Imserso</w:t>
            </w:r>
          </w:p>
          <w:p w:rsidR="00442852" w:rsidRDefault="00442852" w:rsidP="00442852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  <w:p w:rsidR="00442852" w:rsidRPr="008E77D5" w:rsidRDefault="00BD68B9" w:rsidP="00442852">
            <w:pPr>
              <w:pStyle w:val="Cuerpo"/>
              <w:tabs>
                <w:tab w:val="left" w:pos="8550"/>
              </w:tabs>
              <w:ind w:left="1287"/>
              <w:rPr>
                <w:rFonts w:ascii="Arial" w:hAnsi="Arial" w:cs="Arial"/>
                <w:bCs/>
              </w:rPr>
            </w:pPr>
            <w:r w:rsidRPr="004B6529">
              <w:rPr>
                <w:rFonts w:ascii="Arial" w:hAnsi="Arial" w:cs="Arial"/>
                <w:b/>
                <w:bCs/>
              </w:rPr>
              <w:t>Rafael Sánchez Vázquez</w:t>
            </w:r>
            <w:r w:rsidR="004B6529" w:rsidRPr="004B6529">
              <w:rPr>
                <w:rFonts w:ascii="Arial" w:hAnsi="Arial" w:cs="Arial"/>
                <w:b/>
                <w:bCs/>
              </w:rPr>
              <w:t xml:space="preserve">, </w:t>
            </w:r>
            <w:r w:rsidR="004B6529" w:rsidRPr="008E77D5">
              <w:rPr>
                <w:rFonts w:ascii="Arial" w:hAnsi="Arial" w:cs="Arial"/>
                <w:bCs/>
              </w:rPr>
              <w:t>D</w:t>
            </w:r>
            <w:proofErr w:type="spellStart"/>
            <w:r w:rsidR="004B6529" w:rsidRPr="008E77D5">
              <w:rPr>
                <w:rFonts w:ascii="Helv" w:hAnsi="Helv" w:cs="Helv"/>
                <w:lang w:val="es-ES"/>
              </w:rPr>
              <w:t>irector</w:t>
            </w:r>
            <w:proofErr w:type="spellEnd"/>
            <w:r w:rsidR="004B6529" w:rsidRPr="008E77D5">
              <w:rPr>
                <w:rFonts w:ascii="Helv" w:hAnsi="Helv" w:cs="Helv"/>
                <w:lang w:val="es-ES"/>
              </w:rPr>
              <w:t xml:space="preserve"> coordinador médico del CRE de Alzheimer de Salamanca</w:t>
            </w:r>
          </w:p>
          <w:p w:rsidR="00442852" w:rsidRPr="004B6529" w:rsidRDefault="00442852" w:rsidP="00442852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  <w:p w:rsidR="00574065" w:rsidRPr="005414A6" w:rsidRDefault="00442852" w:rsidP="00574065">
            <w:pPr>
              <w:pStyle w:val="Cuerpo"/>
              <w:numPr>
                <w:ilvl w:val="0"/>
                <w:numId w:val="26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M</w:t>
            </w:r>
            <w:r w:rsidR="00F76E35" w:rsidRPr="005414A6">
              <w:rPr>
                <w:rFonts w:ascii="Arial" w:hAnsi="Arial" w:cs="Arial"/>
                <w:b/>
                <w:bCs/>
                <w:i/>
              </w:rPr>
              <w:t>edidas incluidas en el Marco de Actuación para las Personas Mayores</w:t>
            </w:r>
          </w:p>
          <w:p w:rsidR="00442852" w:rsidRDefault="00442852" w:rsidP="00442852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  <w:p w:rsidR="00442852" w:rsidRPr="008E77D5" w:rsidRDefault="00442852" w:rsidP="00442852">
            <w:pPr>
              <w:pStyle w:val="Cuerpo"/>
              <w:tabs>
                <w:tab w:val="left" w:pos="8550"/>
              </w:tabs>
              <w:ind w:left="1287"/>
              <w:rPr>
                <w:rFonts w:ascii="Arial" w:hAnsi="Arial" w:cs="Arial"/>
                <w:bCs/>
              </w:rPr>
            </w:pPr>
            <w:r w:rsidRPr="008E77D5">
              <w:rPr>
                <w:rFonts w:ascii="Arial" w:hAnsi="Arial" w:cs="Arial"/>
                <w:b/>
                <w:bCs/>
              </w:rPr>
              <w:t>Fernando Vicente</w:t>
            </w:r>
            <w:r w:rsidR="008E77D5">
              <w:rPr>
                <w:rFonts w:ascii="Arial" w:hAnsi="Arial" w:cs="Arial"/>
                <w:b/>
                <w:bCs/>
              </w:rPr>
              <w:t xml:space="preserve"> Fuen</w:t>
            </w:r>
            <w:r w:rsidR="004B6529" w:rsidRPr="008E77D5">
              <w:rPr>
                <w:rFonts w:ascii="Arial" w:hAnsi="Arial" w:cs="Arial"/>
                <w:b/>
                <w:bCs/>
              </w:rPr>
              <w:t>tes</w:t>
            </w:r>
            <w:r w:rsidR="004B6529" w:rsidRPr="008E77D5">
              <w:rPr>
                <w:rFonts w:ascii="Arial" w:hAnsi="Arial" w:cs="Arial"/>
                <w:bCs/>
              </w:rPr>
              <w:t>, Vocal Asesor de la Dirección General del Imserso</w:t>
            </w:r>
          </w:p>
          <w:p w:rsidR="00E40BD4" w:rsidRPr="00442852" w:rsidRDefault="00E40BD4" w:rsidP="00E40BD4">
            <w:pPr>
              <w:pStyle w:val="Prrafodelista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574065" w:rsidRPr="00616CC7" w:rsidRDefault="00574065" w:rsidP="00574065">
            <w:pPr>
              <w:pStyle w:val="Cuerpo"/>
              <w:numPr>
                <w:ilvl w:val="0"/>
                <w:numId w:val="26"/>
              </w:numPr>
              <w:tabs>
                <w:tab w:val="left" w:pos="8550"/>
              </w:tabs>
              <w:rPr>
                <w:rFonts w:ascii="Arial" w:hAnsi="Arial" w:cs="Arial"/>
                <w:b/>
                <w:bCs/>
                <w:i/>
              </w:rPr>
            </w:pPr>
            <w:r w:rsidRPr="005414A6">
              <w:rPr>
                <w:rFonts w:ascii="Arial" w:hAnsi="Arial" w:cs="Arial"/>
                <w:b/>
                <w:bCs/>
                <w:i/>
              </w:rPr>
              <w:t>El papel del voluntariado</w:t>
            </w:r>
          </w:p>
          <w:p w:rsidR="00616CC7" w:rsidRDefault="00616CC7" w:rsidP="00616CC7">
            <w:pPr>
              <w:pStyle w:val="Cuerpo"/>
              <w:tabs>
                <w:tab w:val="left" w:pos="8550"/>
              </w:tabs>
              <w:ind w:left="1287"/>
              <w:rPr>
                <w:rFonts w:ascii="Arial" w:hAnsi="Arial" w:cs="Arial"/>
                <w:b/>
                <w:bCs/>
                <w:i/>
              </w:rPr>
            </w:pPr>
          </w:p>
          <w:p w:rsidR="00616CC7" w:rsidRPr="00616CC7" w:rsidRDefault="00616CC7" w:rsidP="00616CC7">
            <w:pPr>
              <w:pStyle w:val="Cuerpo"/>
              <w:tabs>
                <w:tab w:val="left" w:pos="8550"/>
              </w:tabs>
              <w:ind w:left="12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Raquel </w:t>
            </w:r>
            <w:proofErr w:type="spellStart"/>
            <w:r>
              <w:rPr>
                <w:rFonts w:ascii="Arial" w:hAnsi="Arial" w:cs="Arial"/>
                <w:b/>
                <w:bCs/>
              </w:rPr>
              <w:t>Herranz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Povedano,</w:t>
            </w:r>
            <w:r w:rsidR="00763968">
              <w:rPr>
                <w:rFonts w:ascii="Arial" w:hAnsi="Arial" w:cs="Arial"/>
                <w:bCs/>
              </w:rPr>
              <w:t xml:space="preserve"> Trabajadora Social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UDP.</w:t>
            </w:r>
          </w:p>
          <w:p w:rsidR="004B6529" w:rsidRDefault="004B6529" w:rsidP="00553DE2">
            <w:pPr>
              <w:ind w:right="120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</w:rPr>
            </w:pPr>
          </w:p>
          <w:p w:rsidR="006A5764" w:rsidRDefault="006A5764" w:rsidP="00553DE2">
            <w:pPr>
              <w:ind w:right="120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</w:rPr>
            </w:pPr>
          </w:p>
          <w:p w:rsidR="006A5764" w:rsidRDefault="006A5764" w:rsidP="00553DE2">
            <w:pPr>
              <w:ind w:right="120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</w:rPr>
            </w:pPr>
          </w:p>
          <w:p w:rsidR="006F301D" w:rsidRPr="00614C22" w:rsidRDefault="006F301D" w:rsidP="00553DE2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Coloquio</w:t>
            </w:r>
          </w:p>
        </w:tc>
      </w:tr>
      <w:tr w:rsidR="006F301D" w:rsidRPr="00E644BB" w:rsidTr="008C379D">
        <w:trPr>
          <w:trHeight w:val="1143"/>
        </w:trPr>
        <w:tc>
          <w:tcPr>
            <w:tcW w:w="1346" w:type="dxa"/>
          </w:tcPr>
          <w:p w:rsidR="005414A6" w:rsidRDefault="005414A6" w:rsidP="00442852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614C22" w:rsidRDefault="00442852" w:rsidP="00442852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13:45</w:t>
            </w:r>
          </w:p>
        </w:tc>
        <w:tc>
          <w:tcPr>
            <w:tcW w:w="8509" w:type="dxa"/>
          </w:tcPr>
          <w:p w:rsidR="00847EED" w:rsidRDefault="00847EED" w:rsidP="00CA2E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ED2942" w:rsidRDefault="00574065" w:rsidP="00B92629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54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Respuesta institucional ante </w:t>
            </w:r>
            <w:r w:rsidR="00E40BD4" w:rsidRPr="0054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 violencia de género</w:t>
            </w:r>
            <w:r w:rsidRPr="005414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”</w:t>
            </w:r>
            <w:r w:rsidRPr="00574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414A6" w:rsidRDefault="005414A6" w:rsidP="00B92629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74065" w:rsidRPr="008E77D5" w:rsidRDefault="005003D5" w:rsidP="00B92629">
            <w:pPr>
              <w:ind w:right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Itziar Abad</w:t>
            </w:r>
            <w:r w:rsidR="005414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8E77D5">
              <w:rPr>
                <w:rFonts w:ascii="Arial" w:hAnsi="Arial" w:cs="Arial"/>
                <w:bCs/>
                <w:sz w:val="22"/>
                <w:szCs w:val="22"/>
              </w:rPr>
              <w:t xml:space="preserve">Jefa de Área de la </w:t>
            </w:r>
            <w:r w:rsidR="00574065" w:rsidRPr="008E77D5">
              <w:rPr>
                <w:rFonts w:ascii="Arial" w:hAnsi="Arial" w:cs="Arial"/>
                <w:bCs/>
                <w:sz w:val="22"/>
                <w:szCs w:val="22"/>
              </w:rPr>
              <w:t>Delegación del Gobierno para la Violencia de Género</w:t>
            </w:r>
          </w:p>
          <w:p w:rsidR="005414A6" w:rsidRPr="00574065" w:rsidRDefault="005414A6" w:rsidP="00B92629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5803" w:rsidRPr="00E644BB" w:rsidTr="00847EED">
        <w:trPr>
          <w:trHeight w:val="507"/>
        </w:trPr>
        <w:tc>
          <w:tcPr>
            <w:tcW w:w="1346" w:type="dxa"/>
          </w:tcPr>
          <w:p w:rsidR="00847EED" w:rsidRDefault="00847EE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95803" w:rsidRPr="00614C22" w:rsidRDefault="00595803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</w:t>
            </w:r>
            <w:r w:rsidR="00C2275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4:1</w:t>
            </w:r>
            <w:r w:rsidRPr="00614C22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5</w:t>
            </w:r>
          </w:p>
        </w:tc>
        <w:tc>
          <w:tcPr>
            <w:tcW w:w="8509" w:type="dxa"/>
          </w:tcPr>
          <w:p w:rsidR="00847EED" w:rsidRDefault="00847EED">
            <w:pPr>
              <w:ind w:right="1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:rsidR="00595803" w:rsidRPr="00614C22" w:rsidRDefault="00595803">
            <w:pPr>
              <w:ind w:right="1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614C22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Clausura</w:t>
            </w:r>
          </w:p>
          <w:p w:rsidR="00595803" w:rsidRPr="00614C22" w:rsidRDefault="00595803" w:rsidP="00191AA5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4110F" w:rsidRPr="00F4110F" w:rsidRDefault="00F4110F" w:rsidP="00F4110F">
      <w:pPr>
        <w:ind w:right="12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4110F" w:rsidRPr="00F4110F" w:rsidSect="009A7B4E">
      <w:footerReference w:type="even" r:id="rId9"/>
      <w:footerReference w:type="default" r:id="rId10"/>
      <w:pgSz w:w="11904" w:h="16836" w:code="9"/>
      <w:pgMar w:top="1418" w:right="987" w:bottom="1134" w:left="1202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C7" w:rsidRDefault="004B4CC7">
      <w:r>
        <w:separator/>
      </w:r>
    </w:p>
  </w:endnote>
  <w:endnote w:type="continuationSeparator" w:id="0">
    <w:p w:rsidR="004B4CC7" w:rsidRDefault="004B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1D" w:rsidRDefault="00AF00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30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01D" w:rsidRDefault="006F30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AF" w:rsidRDefault="000173AF">
    <w:pPr>
      <w:pStyle w:val="Piedepgina"/>
    </w:pPr>
    <w:r>
      <w:t>V20151112</w:t>
    </w:r>
  </w:p>
  <w:p w:rsidR="006F301D" w:rsidRDefault="006F301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C7" w:rsidRDefault="004B4CC7">
      <w:r>
        <w:separator/>
      </w:r>
    </w:p>
  </w:footnote>
  <w:footnote w:type="continuationSeparator" w:id="0">
    <w:p w:rsidR="004B4CC7" w:rsidRDefault="004B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55C"/>
    <w:multiLevelType w:val="hybridMultilevel"/>
    <w:tmpl w:val="38F0DF56"/>
    <w:lvl w:ilvl="0" w:tplc="6226A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992"/>
    <w:multiLevelType w:val="hybridMultilevel"/>
    <w:tmpl w:val="674A0B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17449"/>
    <w:multiLevelType w:val="hybridMultilevel"/>
    <w:tmpl w:val="B936F3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537"/>
    <w:multiLevelType w:val="hybridMultilevel"/>
    <w:tmpl w:val="A8601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6D39"/>
    <w:multiLevelType w:val="hybridMultilevel"/>
    <w:tmpl w:val="EAB6FD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2388"/>
    <w:multiLevelType w:val="hybridMultilevel"/>
    <w:tmpl w:val="8EAA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6DCD"/>
    <w:multiLevelType w:val="hybridMultilevel"/>
    <w:tmpl w:val="4A422D4C"/>
    <w:lvl w:ilvl="0" w:tplc="3E141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6CA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700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BC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60E1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567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A42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524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88A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EF4CBF"/>
    <w:multiLevelType w:val="hybridMultilevel"/>
    <w:tmpl w:val="372E40A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812A5A"/>
    <w:multiLevelType w:val="hybridMultilevel"/>
    <w:tmpl w:val="6A7CB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5380"/>
    <w:multiLevelType w:val="hybridMultilevel"/>
    <w:tmpl w:val="32CAE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96F15"/>
    <w:multiLevelType w:val="hybridMultilevel"/>
    <w:tmpl w:val="53D6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49E4"/>
    <w:multiLevelType w:val="hybridMultilevel"/>
    <w:tmpl w:val="D3645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7756D"/>
    <w:multiLevelType w:val="hybridMultilevel"/>
    <w:tmpl w:val="71740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1A91"/>
    <w:multiLevelType w:val="hybridMultilevel"/>
    <w:tmpl w:val="C8FE5D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46722"/>
    <w:multiLevelType w:val="hybridMultilevel"/>
    <w:tmpl w:val="A8D44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43F5D"/>
    <w:multiLevelType w:val="hybridMultilevel"/>
    <w:tmpl w:val="38CC4E1E"/>
    <w:lvl w:ilvl="0" w:tplc="551A3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9E6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1C7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88F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0D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AC8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5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D80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3442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80400B"/>
    <w:multiLevelType w:val="hybridMultilevel"/>
    <w:tmpl w:val="4B36E140"/>
    <w:lvl w:ilvl="0" w:tplc="3B9068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E63D2"/>
    <w:multiLevelType w:val="hybridMultilevel"/>
    <w:tmpl w:val="9848A152"/>
    <w:lvl w:ilvl="0" w:tplc="0C0A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8" w15:restartNumberingAfterBreak="0">
    <w:nsid w:val="550C6CD5"/>
    <w:multiLevelType w:val="hybridMultilevel"/>
    <w:tmpl w:val="E10E91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816B33"/>
    <w:multiLevelType w:val="hybridMultilevel"/>
    <w:tmpl w:val="9CB2FD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B03BF0"/>
    <w:multiLevelType w:val="hybridMultilevel"/>
    <w:tmpl w:val="601A2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0BA0"/>
    <w:multiLevelType w:val="hybridMultilevel"/>
    <w:tmpl w:val="E04C4D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2DEF"/>
    <w:multiLevelType w:val="hybridMultilevel"/>
    <w:tmpl w:val="B2FACE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A4830"/>
    <w:multiLevelType w:val="hybridMultilevel"/>
    <w:tmpl w:val="1EF03F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C4F7A"/>
    <w:multiLevelType w:val="hybridMultilevel"/>
    <w:tmpl w:val="5F5482FA"/>
    <w:lvl w:ilvl="0" w:tplc="6D54ADE8">
      <w:start w:val="1"/>
      <w:numFmt w:val="bullet"/>
      <w:lvlText w:val="−"/>
      <w:lvlJc w:val="left"/>
      <w:pPr>
        <w:ind w:left="360" w:hanging="360"/>
      </w:pPr>
      <w:rPr>
        <w:rFonts w:ascii="Trebuchet MS" w:hAnsi="Trebuchet MS" w:hint="default"/>
        <w:color w:val="00005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2D0CE9"/>
    <w:multiLevelType w:val="hybridMultilevel"/>
    <w:tmpl w:val="F50EB9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2"/>
  </w:num>
  <w:num w:numId="5">
    <w:abstractNumId w:val="9"/>
  </w:num>
  <w:num w:numId="6">
    <w:abstractNumId w:val="4"/>
  </w:num>
  <w:num w:numId="7">
    <w:abstractNumId w:val="17"/>
  </w:num>
  <w:num w:numId="8">
    <w:abstractNumId w:val="25"/>
  </w:num>
  <w:num w:numId="9">
    <w:abstractNumId w:val="20"/>
  </w:num>
  <w:num w:numId="10">
    <w:abstractNumId w:val="15"/>
  </w:num>
  <w:num w:numId="11">
    <w:abstractNumId w:val="6"/>
  </w:num>
  <w:num w:numId="12">
    <w:abstractNumId w:val="10"/>
  </w:num>
  <w:num w:numId="13">
    <w:abstractNumId w:val="23"/>
  </w:num>
  <w:num w:numId="14">
    <w:abstractNumId w:val="1"/>
  </w:num>
  <w:num w:numId="15">
    <w:abstractNumId w:val="13"/>
  </w:num>
  <w:num w:numId="16">
    <w:abstractNumId w:val="2"/>
  </w:num>
  <w:num w:numId="17">
    <w:abstractNumId w:val="3"/>
  </w:num>
  <w:num w:numId="18">
    <w:abstractNumId w:val="16"/>
  </w:num>
  <w:num w:numId="19">
    <w:abstractNumId w:val="24"/>
  </w:num>
  <w:num w:numId="20">
    <w:abstractNumId w:val="0"/>
  </w:num>
  <w:num w:numId="21">
    <w:abstractNumId w:val="11"/>
  </w:num>
  <w:num w:numId="22">
    <w:abstractNumId w:val="12"/>
  </w:num>
  <w:num w:numId="23">
    <w:abstractNumId w:val="5"/>
  </w:num>
  <w:num w:numId="24">
    <w:abstractNumId w:val="18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2A"/>
    <w:rsid w:val="000173AF"/>
    <w:rsid w:val="0002043E"/>
    <w:rsid w:val="0008079F"/>
    <w:rsid w:val="000D5C84"/>
    <w:rsid w:val="001679A7"/>
    <w:rsid w:val="001904C7"/>
    <w:rsid w:val="00191AA5"/>
    <w:rsid w:val="001B72C5"/>
    <w:rsid w:val="001C332E"/>
    <w:rsid w:val="001C6DF9"/>
    <w:rsid w:val="001E09D6"/>
    <w:rsid w:val="00201FF3"/>
    <w:rsid w:val="00242F9D"/>
    <w:rsid w:val="00261891"/>
    <w:rsid w:val="002B7BE9"/>
    <w:rsid w:val="002D4332"/>
    <w:rsid w:val="002E00ED"/>
    <w:rsid w:val="002E0656"/>
    <w:rsid w:val="002E4B84"/>
    <w:rsid w:val="002E586B"/>
    <w:rsid w:val="00303598"/>
    <w:rsid w:val="00332421"/>
    <w:rsid w:val="00343D82"/>
    <w:rsid w:val="003619A2"/>
    <w:rsid w:val="0036224B"/>
    <w:rsid w:val="003A1AD6"/>
    <w:rsid w:val="003C7B2D"/>
    <w:rsid w:val="003D6084"/>
    <w:rsid w:val="003E233F"/>
    <w:rsid w:val="003E7A67"/>
    <w:rsid w:val="004369A8"/>
    <w:rsid w:val="00442852"/>
    <w:rsid w:val="00451050"/>
    <w:rsid w:val="0047167F"/>
    <w:rsid w:val="00474525"/>
    <w:rsid w:val="004B0702"/>
    <w:rsid w:val="004B4CC7"/>
    <w:rsid w:val="004B6529"/>
    <w:rsid w:val="004F7E98"/>
    <w:rsid w:val="005003D5"/>
    <w:rsid w:val="005307E6"/>
    <w:rsid w:val="005414A6"/>
    <w:rsid w:val="00550BEF"/>
    <w:rsid w:val="00553DE2"/>
    <w:rsid w:val="00574065"/>
    <w:rsid w:val="0059161E"/>
    <w:rsid w:val="00593B30"/>
    <w:rsid w:val="00595803"/>
    <w:rsid w:val="005C7610"/>
    <w:rsid w:val="005E121E"/>
    <w:rsid w:val="006030FC"/>
    <w:rsid w:val="006056CC"/>
    <w:rsid w:val="00607575"/>
    <w:rsid w:val="00614C22"/>
    <w:rsid w:val="00616CC7"/>
    <w:rsid w:val="00625F5E"/>
    <w:rsid w:val="00633173"/>
    <w:rsid w:val="006A5764"/>
    <w:rsid w:val="006C0D39"/>
    <w:rsid w:val="006C21A4"/>
    <w:rsid w:val="006C62E7"/>
    <w:rsid w:val="006E4372"/>
    <w:rsid w:val="006E7BC4"/>
    <w:rsid w:val="006F301D"/>
    <w:rsid w:val="006F3C2F"/>
    <w:rsid w:val="007168EF"/>
    <w:rsid w:val="007330A9"/>
    <w:rsid w:val="00742962"/>
    <w:rsid w:val="00755B89"/>
    <w:rsid w:val="00756354"/>
    <w:rsid w:val="00763968"/>
    <w:rsid w:val="007847A4"/>
    <w:rsid w:val="007861F5"/>
    <w:rsid w:val="007937CD"/>
    <w:rsid w:val="007A166E"/>
    <w:rsid w:val="007C0F2A"/>
    <w:rsid w:val="007C7B02"/>
    <w:rsid w:val="00822449"/>
    <w:rsid w:val="00835471"/>
    <w:rsid w:val="00847EED"/>
    <w:rsid w:val="008645DD"/>
    <w:rsid w:val="00887085"/>
    <w:rsid w:val="008A7FAE"/>
    <w:rsid w:val="008B5DA1"/>
    <w:rsid w:val="008C379D"/>
    <w:rsid w:val="008C3AA5"/>
    <w:rsid w:val="008D6A14"/>
    <w:rsid w:val="008E77D5"/>
    <w:rsid w:val="009049C8"/>
    <w:rsid w:val="0090775E"/>
    <w:rsid w:val="00911A9B"/>
    <w:rsid w:val="00912353"/>
    <w:rsid w:val="00960F6F"/>
    <w:rsid w:val="00994FDE"/>
    <w:rsid w:val="009A4942"/>
    <w:rsid w:val="009A7B4E"/>
    <w:rsid w:val="00A235EE"/>
    <w:rsid w:val="00A31768"/>
    <w:rsid w:val="00A6282E"/>
    <w:rsid w:val="00A637F6"/>
    <w:rsid w:val="00A81DE0"/>
    <w:rsid w:val="00A957F8"/>
    <w:rsid w:val="00AA7952"/>
    <w:rsid w:val="00AF009F"/>
    <w:rsid w:val="00AF17EC"/>
    <w:rsid w:val="00B141A8"/>
    <w:rsid w:val="00B22201"/>
    <w:rsid w:val="00B24C65"/>
    <w:rsid w:val="00B430C5"/>
    <w:rsid w:val="00B43D14"/>
    <w:rsid w:val="00B76C38"/>
    <w:rsid w:val="00B92629"/>
    <w:rsid w:val="00B95AF0"/>
    <w:rsid w:val="00BB489C"/>
    <w:rsid w:val="00BB5BEB"/>
    <w:rsid w:val="00BC610C"/>
    <w:rsid w:val="00BD68B9"/>
    <w:rsid w:val="00BE762E"/>
    <w:rsid w:val="00BF3EA8"/>
    <w:rsid w:val="00C11830"/>
    <w:rsid w:val="00C147B2"/>
    <w:rsid w:val="00C2275C"/>
    <w:rsid w:val="00C374F8"/>
    <w:rsid w:val="00C40D87"/>
    <w:rsid w:val="00C96DFC"/>
    <w:rsid w:val="00CA2E95"/>
    <w:rsid w:val="00CA7F2B"/>
    <w:rsid w:val="00CC259A"/>
    <w:rsid w:val="00D1237C"/>
    <w:rsid w:val="00D64B4E"/>
    <w:rsid w:val="00DB0022"/>
    <w:rsid w:val="00DC223D"/>
    <w:rsid w:val="00DD6917"/>
    <w:rsid w:val="00E03204"/>
    <w:rsid w:val="00E14D54"/>
    <w:rsid w:val="00E15C1D"/>
    <w:rsid w:val="00E40BD4"/>
    <w:rsid w:val="00E470B8"/>
    <w:rsid w:val="00E57727"/>
    <w:rsid w:val="00E644BB"/>
    <w:rsid w:val="00E663F0"/>
    <w:rsid w:val="00E865BE"/>
    <w:rsid w:val="00EA4E7D"/>
    <w:rsid w:val="00EB68DD"/>
    <w:rsid w:val="00EC569F"/>
    <w:rsid w:val="00ED2942"/>
    <w:rsid w:val="00EE1313"/>
    <w:rsid w:val="00F128FD"/>
    <w:rsid w:val="00F402ED"/>
    <w:rsid w:val="00F4110F"/>
    <w:rsid w:val="00F52FAE"/>
    <w:rsid w:val="00F76E35"/>
    <w:rsid w:val="00F823B6"/>
    <w:rsid w:val="00FA18E4"/>
    <w:rsid w:val="00FA2B27"/>
    <w:rsid w:val="00FB4834"/>
    <w:rsid w:val="00FC78A4"/>
    <w:rsid w:val="00FE17AA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524BA-4F7B-453D-825D-5B51126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4E"/>
    <w:rPr>
      <w:lang w:val="es-ES_tradnl"/>
    </w:rPr>
  </w:style>
  <w:style w:type="paragraph" w:styleId="Ttulo1">
    <w:name w:val="heading 1"/>
    <w:basedOn w:val="Normal"/>
    <w:next w:val="Normal"/>
    <w:qFormat/>
    <w:rsid w:val="009A7B4E"/>
    <w:pPr>
      <w:keepNext/>
      <w:ind w:right="120"/>
      <w:outlineLvl w:val="0"/>
    </w:pPr>
    <w:rPr>
      <w:rFonts w:ascii="Century Gothic" w:hAnsi="Century Gothic" w:cs="Arial"/>
      <w:b/>
      <w:bCs/>
      <w:color w:val="0000FF"/>
      <w:sz w:val="24"/>
      <w:szCs w:val="24"/>
    </w:rPr>
  </w:style>
  <w:style w:type="paragraph" w:styleId="Ttulo2">
    <w:name w:val="heading 2"/>
    <w:basedOn w:val="Normal"/>
    <w:next w:val="Normal"/>
    <w:qFormat/>
    <w:rsid w:val="009A7B4E"/>
    <w:pPr>
      <w:keepNext/>
      <w:ind w:right="120"/>
      <w:jc w:val="center"/>
      <w:outlineLvl w:val="1"/>
    </w:pPr>
    <w:rPr>
      <w:rFonts w:ascii="Century Gothic" w:hAnsi="Century Gothic"/>
      <w:b/>
      <w:bCs/>
      <w:color w:val="0000FF"/>
      <w:sz w:val="28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9A7B4E"/>
    <w:pPr>
      <w:keepNext/>
      <w:ind w:right="120"/>
      <w:outlineLvl w:val="2"/>
    </w:pPr>
    <w:rPr>
      <w:rFonts w:ascii="Century Gothic" w:hAnsi="Century Gothic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rsid w:val="009A7B4E"/>
    <w:pPr>
      <w:keepNext/>
      <w:ind w:right="120"/>
      <w:outlineLvl w:val="3"/>
    </w:pPr>
    <w:rPr>
      <w:rFonts w:ascii="Arial" w:hAnsi="Arial" w:cs="Arial"/>
      <w:b/>
      <w:bCs/>
      <w:color w:val="000080"/>
      <w:sz w:val="22"/>
      <w:szCs w:val="22"/>
    </w:rPr>
  </w:style>
  <w:style w:type="paragraph" w:styleId="Ttulo5">
    <w:name w:val="heading 5"/>
    <w:basedOn w:val="Normal"/>
    <w:next w:val="Normal"/>
    <w:qFormat/>
    <w:rsid w:val="009A7B4E"/>
    <w:pPr>
      <w:keepNext/>
      <w:outlineLvl w:val="4"/>
    </w:pPr>
    <w:rPr>
      <w:rFonts w:ascii="Arial" w:hAnsi="Arial" w:cs="Arial"/>
      <w:b/>
      <w:bCs/>
      <w:color w:val="800000"/>
      <w:sz w:val="24"/>
      <w:szCs w:val="24"/>
      <w:lang w:val="es-ES"/>
    </w:rPr>
  </w:style>
  <w:style w:type="paragraph" w:styleId="Ttulo6">
    <w:name w:val="heading 6"/>
    <w:basedOn w:val="Normal"/>
    <w:next w:val="Normal"/>
    <w:qFormat/>
    <w:rsid w:val="009A7B4E"/>
    <w:pPr>
      <w:keepNext/>
      <w:ind w:right="120"/>
      <w:outlineLvl w:val="5"/>
    </w:pPr>
    <w:rPr>
      <w:rFonts w:ascii="Arial" w:hAnsi="Arial" w:cs="Arial"/>
      <w:b/>
      <w:bCs/>
      <w:color w:val="800000"/>
      <w:sz w:val="24"/>
      <w:szCs w:val="22"/>
    </w:rPr>
  </w:style>
  <w:style w:type="paragraph" w:styleId="Ttulo7">
    <w:name w:val="heading 7"/>
    <w:basedOn w:val="Normal"/>
    <w:next w:val="Normal"/>
    <w:qFormat/>
    <w:rsid w:val="009A7B4E"/>
    <w:pPr>
      <w:keepNext/>
      <w:ind w:right="120"/>
      <w:jc w:val="center"/>
      <w:outlineLvl w:val="6"/>
    </w:pPr>
    <w:rPr>
      <w:rFonts w:ascii="Century Gothic" w:hAnsi="Century Gothic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9A7B4E"/>
    <w:pPr>
      <w:keepNext/>
      <w:ind w:right="120"/>
      <w:outlineLvl w:val="7"/>
    </w:pPr>
    <w:rPr>
      <w:rFonts w:ascii="Century Gothic" w:hAnsi="Century Gothic" w:cs="Arial"/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9A7B4E"/>
    <w:pPr>
      <w:keepNext/>
      <w:ind w:right="120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B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A7B4E"/>
  </w:style>
  <w:style w:type="paragraph" w:styleId="Textodebloque">
    <w:name w:val="Block Text"/>
    <w:basedOn w:val="Normal"/>
    <w:rsid w:val="009A7B4E"/>
    <w:pPr>
      <w:ind w:left="-360" w:right="-480"/>
      <w:jc w:val="center"/>
      <w:outlineLvl w:val="0"/>
    </w:pPr>
    <w:rPr>
      <w:rFonts w:ascii="Arial" w:hAnsi="Arial" w:cs="Arial"/>
      <w:b/>
      <w:i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rsid w:val="009A7B4E"/>
    <w:pPr>
      <w:spacing w:before="100" w:beforeAutospacing="1" w:after="100" w:afterAutospacing="1" w:line="360" w:lineRule="auto"/>
      <w:ind w:left="357"/>
    </w:pPr>
    <w:rPr>
      <w:rFonts w:ascii="Verdana" w:hAnsi="Verdana"/>
    </w:rPr>
  </w:style>
  <w:style w:type="paragraph" w:customStyle="1" w:styleId="Body1">
    <w:name w:val="Body 1"/>
    <w:rsid w:val="009A7B4E"/>
    <w:rPr>
      <w:rFonts w:ascii="Helvetica" w:eastAsia="Arial Unicode MS" w:hAnsi="Helvetica"/>
      <w:color w:val="000000"/>
      <w:sz w:val="24"/>
    </w:rPr>
  </w:style>
  <w:style w:type="paragraph" w:styleId="Textoindependiente">
    <w:name w:val="Body Text"/>
    <w:basedOn w:val="Normal"/>
    <w:rsid w:val="009A7B4E"/>
    <w:pPr>
      <w:ind w:right="120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9A7B4E"/>
    <w:rPr>
      <w:rFonts w:ascii="Arial" w:hAnsi="Arial" w:cs="Arial"/>
      <w:b/>
      <w:bCs/>
      <w:i/>
      <w:iCs/>
      <w:sz w:val="22"/>
      <w:szCs w:val="22"/>
    </w:rPr>
  </w:style>
  <w:style w:type="paragraph" w:styleId="Textoindependiente3">
    <w:name w:val="Body Text 3"/>
    <w:basedOn w:val="Normal"/>
    <w:rsid w:val="009A7B4E"/>
    <w:pPr>
      <w:ind w:right="1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uesto1">
    <w:name w:val="Puesto1"/>
    <w:basedOn w:val="Normal"/>
    <w:qFormat/>
    <w:rsid w:val="009A7B4E"/>
    <w:pPr>
      <w:jc w:val="center"/>
      <w:outlineLvl w:val="0"/>
    </w:pPr>
    <w:rPr>
      <w:b/>
      <w:bCs/>
      <w:color w:val="8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2detindependiente">
    <w:name w:val="Body Text Indent 2"/>
    <w:basedOn w:val="Normal"/>
    <w:rsid w:val="009A7B4E"/>
    <w:pPr>
      <w:ind w:left="708"/>
    </w:pPr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2E4B84"/>
    <w:pPr>
      <w:ind w:left="720"/>
      <w:contextualSpacing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020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2043E"/>
    <w:rPr>
      <w:rFonts w:ascii="Segoe UI" w:hAnsi="Segoe UI" w:cs="Segoe UI"/>
      <w:sz w:val="18"/>
      <w:szCs w:val="18"/>
      <w:lang w:val="es-ES_tradnl"/>
    </w:rPr>
  </w:style>
  <w:style w:type="paragraph" w:customStyle="1" w:styleId="Cuerpo">
    <w:name w:val="Cuerpo"/>
    <w:rsid w:val="008B5D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customStyle="1" w:styleId="Puesto2">
    <w:name w:val="Puesto2"/>
    <w:rsid w:val="006030FC"/>
    <w:pPr>
      <w:keepNext/>
    </w:pPr>
    <w:rPr>
      <w:rFonts w:ascii="Helvetica" w:eastAsia="Arial Unicode MS" w:hAnsi="Helvetica"/>
      <w:b/>
      <w:color w:val="000000"/>
      <w:sz w:val="72"/>
    </w:rPr>
  </w:style>
  <w:style w:type="paragraph" w:styleId="Encabezado">
    <w:name w:val="header"/>
    <w:basedOn w:val="Normal"/>
    <w:link w:val="EncabezadoCar"/>
    <w:unhideWhenUsed/>
    <w:rsid w:val="00017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73A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73A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serso/IntraPresent/groups/imagenes/documents/imagen/pag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4369</CharactersWithSpaces>
  <SharedDoc>false</SharedDoc>
  <HLinks>
    <vt:vector size="6" baseType="variant">
      <vt:variant>
        <vt:i4>2162751</vt:i4>
      </vt:variant>
      <vt:variant>
        <vt:i4>-1</vt:i4>
      </vt:variant>
      <vt:variant>
        <vt:i4>1033</vt:i4>
      </vt:variant>
      <vt:variant>
        <vt:i4>1</vt:i4>
      </vt:variant>
      <vt:variant>
        <vt:lpwstr>http://imserso/IntraPresent/groups/imagenes/documents/imagen/pag08.jpg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IMSERSO</dc:creator>
  <cp:lastModifiedBy>Soledad FERRER ONTIN</cp:lastModifiedBy>
  <cp:revision>10</cp:revision>
  <cp:lastPrinted>2015-10-21T08:36:00Z</cp:lastPrinted>
  <dcterms:created xsi:type="dcterms:W3CDTF">2015-11-10T10:45:00Z</dcterms:created>
  <dcterms:modified xsi:type="dcterms:W3CDTF">2015-11-16T09:25:00Z</dcterms:modified>
</cp:coreProperties>
</file>